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39" w:rsidRPr="00146FEF" w:rsidRDefault="00726215" w:rsidP="008F3A39">
      <w:pPr>
        <w:jc w:val="center"/>
        <w:rPr>
          <w:rFonts w:asciiTheme="minorEastAsia" w:hAnsiTheme="minorEastAsia" w:cs="微软雅黑"/>
          <w:b/>
          <w:sz w:val="30"/>
          <w:szCs w:val="30"/>
          <w:shd w:val="clear" w:color="auto" w:fill="FFFFFF"/>
        </w:rPr>
      </w:pPr>
      <w:r w:rsidRPr="00146FEF"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常州</w:t>
      </w:r>
      <w:r w:rsidR="00BA59DF" w:rsidRPr="00146FEF"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纺织服装职业技术学院</w:t>
      </w:r>
      <w:r w:rsidR="00B02C9F" w:rsidRPr="00146FEF"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第二届</w:t>
      </w:r>
      <w:r w:rsidR="00B02C9F" w:rsidRPr="00146FEF">
        <w:rPr>
          <w:rFonts w:asciiTheme="minorEastAsia" w:hAnsiTheme="minorEastAsia" w:cs="微软雅黑"/>
          <w:b/>
          <w:sz w:val="30"/>
          <w:szCs w:val="30"/>
          <w:shd w:val="clear" w:color="auto" w:fill="FFFFFF"/>
        </w:rPr>
        <w:t>“迎新杯”</w:t>
      </w:r>
      <w:r w:rsidR="00D7335B"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校园</w:t>
      </w:r>
      <w:r w:rsidR="00B02C9F" w:rsidRPr="00146FEF"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排</w:t>
      </w:r>
      <w:r w:rsidR="00B02C9F" w:rsidRPr="00146FEF">
        <w:rPr>
          <w:rFonts w:asciiTheme="minorEastAsia" w:hAnsiTheme="minorEastAsia" w:cs="微软雅黑"/>
          <w:b/>
          <w:sz w:val="30"/>
          <w:szCs w:val="30"/>
          <w:shd w:val="clear" w:color="auto" w:fill="FFFFFF"/>
        </w:rPr>
        <w:t>球</w:t>
      </w:r>
      <w:r w:rsidR="00B02C9F" w:rsidRPr="00146FEF"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赛</w:t>
      </w:r>
    </w:p>
    <w:p w:rsidR="002F45B0" w:rsidRPr="00146FEF" w:rsidRDefault="00B02C9F" w:rsidP="008F3A39">
      <w:pPr>
        <w:jc w:val="center"/>
        <w:rPr>
          <w:rFonts w:asciiTheme="minorEastAsia" w:hAnsiTheme="minorEastAsia" w:cs="微软雅黑"/>
          <w:b/>
          <w:sz w:val="30"/>
          <w:szCs w:val="30"/>
          <w:shd w:val="clear" w:color="auto" w:fill="FFFFFF"/>
        </w:rPr>
      </w:pPr>
      <w:bookmarkStart w:id="0" w:name="_GoBack"/>
      <w:bookmarkEnd w:id="0"/>
      <w:r w:rsidRPr="00146FEF"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竞赛规程</w:t>
      </w:r>
    </w:p>
    <w:p w:rsidR="002F45B0" w:rsidRPr="00146FEF" w:rsidRDefault="00B02C9F" w:rsidP="006C4037">
      <w:pPr>
        <w:widowControl/>
        <w:adjustRightInd w:val="0"/>
        <w:snapToGrid w:val="0"/>
        <w:spacing w:beforeLines="50" w:before="156"/>
        <w:rPr>
          <w:rFonts w:asciiTheme="minorEastAsia" w:hAnsiTheme="minorEastAsia" w:cs="Arial"/>
          <w:b/>
          <w:sz w:val="28"/>
          <w:szCs w:val="28"/>
          <w:shd w:val="clear" w:color="auto" w:fill="FFFFFF"/>
        </w:rPr>
      </w:pPr>
      <w:r w:rsidRPr="00146FEF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一、</w:t>
      </w:r>
      <w:r w:rsidRPr="00146FEF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组织单位</w:t>
      </w:r>
    </w:p>
    <w:p w:rsidR="002F45B0" w:rsidRPr="00146FEF" w:rsidRDefault="00B02C9F">
      <w:pPr>
        <w:widowControl/>
        <w:snapToGrid w:val="0"/>
        <w:ind w:firstLineChars="200" w:firstLine="56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146FEF">
        <w:rPr>
          <w:rFonts w:asciiTheme="minorEastAsia" w:hAnsiTheme="minorEastAsia" w:cs="Arial"/>
          <w:sz w:val="28"/>
          <w:szCs w:val="28"/>
          <w:shd w:val="clear" w:color="auto" w:fill="FFFFFF"/>
        </w:rPr>
        <w:t>主办单位：</w:t>
      </w:r>
      <w:r w:rsidR="0060061D" w:rsidRPr="00146FE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常</w:t>
      </w:r>
      <w:r w:rsidR="00B777FD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纺院体育指导</w:t>
      </w:r>
      <w:r w:rsidRPr="00146FE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委员会</w:t>
      </w:r>
    </w:p>
    <w:p w:rsidR="002F45B0" w:rsidRPr="00146FEF" w:rsidRDefault="00B02C9F">
      <w:pPr>
        <w:widowControl/>
        <w:snapToGrid w:val="0"/>
        <w:ind w:firstLineChars="200" w:firstLine="56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146FE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承办单位：</w:t>
      </w:r>
      <w:r w:rsidRPr="00146FEF">
        <w:rPr>
          <w:rFonts w:asciiTheme="minorEastAsia" w:hAnsiTheme="minorEastAsia" w:cs="Arial"/>
          <w:sz w:val="28"/>
          <w:szCs w:val="28"/>
          <w:shd w:val="clear" w:color="auto" w:fill="FFFFFF"/>
        </w:rPr>
        <w:t>体育部、团委</w:t>
      </w:r>
      <w:r w:rsidRPr="00146FE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、学工部</w:t>
      </w:r>
    </w:p>
    <w:p w:rsidR="002F45B0" w:rsidRPr="00146FEF" w:rsidRDefault="00B02C9F">
      <w:pPr>
        <w:widowControl/>
        <w:snapToGrid w:val="0"/>
        <w:ind w:firstLineChars="200" w:firstLine="56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146FEF">
        <w:rPr>
          <w:rFonts w:asciiTheme="minorEastAsia" w:hAnsiTheme="minorEastAsia" w:cs="Arial"/>
          <w:sz w:val="28"/>
          <w:szCs w:val="28"/>
          <w:shd w:val="clear" w:color="auto" w:fill="FFFFFF"/>
        </w:rPr>
        <w:t>协办单位：院学生会</w:t>
      </w:r>
      <w:r w:rsidRPr="00146FE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、排球社团</w:t>
      </w:r>
    </w:p>
    <w:p w:rsidR="002F45B0" w:rsidRPr="00146FEF" w:rsidRDefault="00B02C9F" w:rsidP="006C4037">
      <w:pPr>
        <w:widowControl/>
        <w:adjustRightInd w:val="0"/>
        <w:snapToGrid w:val="0"/>
        <w:spacing w:beforeLines="50" w:before="156"/>
        <w:rPr>
          <w:rFonts w:asciiTheme="minorEastAsia" w:hAnsiTheme="minorEastAsia" w:cs="Arial"/>
          <w:b/>
          <w:sz w:val="28"/>
          <w:szCs w:val="28"/>
          <w:shd w:val="clear" w:color="auto" w:fill="FFFFFF"/>
        </w:rPr>
      </w:pPr>
      <w:r w:rsidRPr="00146FEF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二、</w:t>
      </w:r>
      <w:r w:rsidRPr="00146FEF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参赛单位</w:t>
      </w:r>
    </w:p>
    <w:p w:rsidR="002F45B0" w:rsidRPr="00146FEF" w:rsidRDefault="00B02C9F" w:rsidP="00726215">
      <w:pPr>
        <w:widowControl/>
        <w:snapToGrid w:val="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146FE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纺织学院、创意学院、服装学院、机电学院、经贸学院、人文学院</w:t>
      </w:r>
    </w:p>
    <w:p w:rsidR="002F45B0" w:rsidRPr="00146FEF" w:rsidRDefault="00B02C9F" w:rsidP="006C4037">
      <w:pPr>
        <w:widowControl/>
        <w:adjustRightInd w:val="0"/>
        <w:snapToGrid w:val="0"/>
        <w:spacing w:beforeLines="50" w:before="156"/>
        <w:rPr>
          <w:rFonts w:asciiTheme="minorEastAsia" w:hAnsiTheme="minorEastAsia" w:cs="Arial"/>
          <w:b/>
          <w:sz w:val="28"/>
          <w:szCs w:val="28"/>
          <w:shd w:val="clear" w:color="auto" w:fill="FFFFFF"/>
        </w:rPr>
      </w:pPr>
      <w:r w:rsidRPr="00146FEF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三、参赛资格</w:t>
      </w:r>
    </w:p>
    <w:p w:rsidR="002F45B0" w:rsidRPr="00146FEF" w:rsidRDefault="00B02C9F">
      <w:pPr>
        <w:widowControl/>
        <w:snapToGrid w:val="0"/>
        <w:ind w:firstLineChars="200" w:firstLine="56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146FE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参赛运动员须为我校有正式学籍且身体健康的学生。参加比赛的各代表队请准备好本队</w:t>
      </w:r>
      <w:r w:rsidR="00D14C76" w:rsidRPr="00146FE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参赛</w:t>
      </w:r>
      <w:r w:rsidRPr="00146FE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运动员的校园卡（一卡通）赛场检录时备查核验，没有校园卡的运动员不得参加比赛。</w:t>
      </w:r>
    </w:p>
    <w:p w:rsidR="00527081" w:rsidRPr="00146FEF" w:rsidRDefault="00685490" w:rsidP="006C4037">
      <w:pPr>
        <w:widowControl/>
        <w:adjustRightInd w:val="0"/>
        <w:snapToGrid w:val="0"/>
        <w:spacing w:beforeLines="50" w:before="156"/>
        <w:rPr>
          <w:rFonts w:asciiTheme="minorEastAsia" w:hAnsiTheme="minorEastAsia" w:cs="Arial"/>
          <w:b/>
          <w:sz w:val="28"/>
          <w:szCs w:val="28"/>
          <w:shd w:val="clear" w:color="auto" w:fill="FFFFFF"/>
        </w:rPr>
      </w:pPr>
      <w:r w:rsidRPr="00146FEF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四</w:t>
      </w:r>
      <w:r w:rsidR="00B02C9F" w:rsidRPr="00146FEF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、比赛</w:t>
      </w:r>
      <w:r w:rsidR="00BC738D" w:rsidRPr="00146FEF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时间</w:t>
      </w:r>
      <w:r w:rsidR="00B02C9F" w:rsidRPr="00146FEF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与地点</w:t>
      </w:r>
    </w:p>
    <w:p w:rsidR="00D3012F" w:rsidRPr="00146FEF" w:rsidRDefault="00D3012F" w:rsidP="00D3012F">
      <w:pPr>
        <w:widowControl/>
        <w:snapToGrid w:val="0"/>
        <w:ind w:firstLineChars="200" w:firstLine="56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146FE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比赛时间：1</w:t>
      </w:r>
      <w:r w:rsidRPr="00146FEF">
        <w:rPr>
          <w:rFonts w:asciiTheme="minorEastAsia" w:hAnsiTheme="minorEastAsia" w:cs="Arial"/>
          <w:sz w:val="28"/>
          <w:szCs w:val="28"/>
          <w:shd w:val="clear" w:color="auto" w:fill="FFFFFF"/>
        </w:rPr>
        <w:t>1</w:t>
      </w:r>
      <w:r w:rsidRPr="00146FE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月2</w:t>
      </w:r>
      <w:r w:rsidRPr="00146FEF">
        <w:rPr>
          <w:rFonts w:asciiTheme="minorEastAsia" w:hAnsiTheme="minorEastAsia" w:cs="Arial"/>
          <w:sz w:val="28"/>
          <w:szCs w:val="28"/>
          <w:shd w:val="clear" w:color="auto" w:fill="FFFFFF"/>
        </w:rPr>
        <w:t>2</w:t>
      </w:r>
      <w:r w:rsidRPr="00146FE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日至1</w:t>
      </w:r>
      <w:r w:rsidRPr="00146FEF">
        <w:rPr>
          <w:rFonts w:asciiTheme="minorEastAsia" w:hAnsiTheme="minorEastAsia" w:cs="Arial"/>
          <w:sz w:val="28"/>
          <w:szCs w:val="28"/>
          <w:shd w:val="clear" w:color="auto" w:fill="FFFFFF"/>
        </w:rPr>
        <w:t>2</w:t>
      </w:r>
      <w:r w:rsidRPr="00146FE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月1日</w:t>
      </w:r>
    </w:p>
    <w:p w:rsidR="00D3012F" w:rsidRPr="00146FEF" w:rsidRDefault="00D3012F" w:rsidP="00D3012F">
      <w:pPr>
        <w:widowControl/>
        <w:snapToGrid w:val="0"/>
        <w:ind w:firstLineChars="200" w:firstLine="56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146FE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比赛地点：室外排球场</w:t>
      </w:r>
    </w:p>
    <w:p w:rsidR="00D3012F" w:rsidRPr="00146FEF" w:rsidRDefault="00D3012F" w:rsidP="00D3012F">
      <w:pPr>
        <w:widowControl/>
        <w:snapToGrid w:val="0"/>
        <w:ind w:firstLineChars="200" w:firstLine="56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146FE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比赛日程如下：</w:t>
      </w:r>
    </w:p>
    <w:tbl>
      <w:tblPr>
        <w:tblW w:w="8086" w:type="dxa"/>
        <w:jc w:val="center"/>
        <w:tblLook w:val="04A0" w:firstRow="1" w:lastRow="0" w:firstColumn="1" w:lastColumn="0" w:noHBand="0" w:noVBand="1"/>
      </w:tblPr>
      <w:tblGrid>
        <w:gridCol w:w="1266"/>
        <w:gridCol w:w="4127"/>
        <w:gridCol w:w="2693"/>
      </w:tblGrid>
      <w:tr w:rsidR="00527081" w:rsidRPr="007972AF" w:rsidTr="00F76EC1">
        <w:trPr>
          <w:trHeight w:val="49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4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参赛</w:t>
            </w:r>
          </w:p>
        </w:tc>
      </w:tr>
      <w:tr w:rsidR="00527081" w:rsidRPr="007972AF" w:rsidTr="00F76EC1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开幕式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1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月2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日15：00（排球场）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27081" w:rsidRPr="007972AF" w:rsidTr="00F76EC1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1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月2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日15:30-16:40（排球场）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A组（A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VS A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527081" w:rsidRPr="007972AF" w:rsidTr="00F76EC1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11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月2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日15:30-16:40（排球场）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B组（B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VS B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527081" w:rsidRPr="007972AF" w:rsidTr="00F76EC1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11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月2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4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日15: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0-16: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4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0（排球场）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A组（A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VS A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527081" w:rsidRPr="007972AF" w:rsidTr="00F76EC1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11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月2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4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日15: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0-16: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4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0（排球场）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B组（B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VS B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527081" w:rsidRPr="007972AF" w:rsidTr="00F76EC1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11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月2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9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日1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5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:00-1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6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:10（排球场）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A组（A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VS A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527081" w:rsidRPr="007972AF" w:rsidTr="00F76EC1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11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月2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9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日14:00-15:10（排球场）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B组（B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2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VS B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527081" w:rsidRPr="007972AF" w:rsidTr="00F76EC1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12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月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日15: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0-16: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4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0（排球场）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三四名决赛  </w:t>
            </w:r>
          </w:p>
        </w:tc>
      </w:tr>
      <w:tr w:rsidR="00527081" w:rsidRPr="007972AF" w:rsidTr="00F76EC1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12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月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日15: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3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0-16: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4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0（排球场）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冠亚军决赛 </w:t>
            </w:r>
          </w:p>
        </w:tc>
      </w:tr>
      <w:tr w:rsidR="00527081" w:rsidRPr="007972AF" w:rsidTr="00F76EC1">
        <w:trPr>
          <w:trHeight w:val="49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闭幕式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12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月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1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日16:5</w:t>
            </w:r>
            <w:r w:rsidRPr="007972AF">
              <w:rPr>
                <w:rFonts w:asciiTheme="minorEastAsia" w:hAnsiTheme="minorEastAsia" w:cs="宋体"/>
                <w:color w:val="000000"/>
                <w:kern w:val="0"/>
                <w:sz w:val="24"/>
              </w:rPr>
              <w:t>0</w:t>
            </w: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（排球场）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081" w:rsidRPr="007972AF" w:rsidRDefault="00527081" w:rsidP="00D503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7972AF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27081" w:rsidRPr="007972AF" w:rsidRDefault="00527081" w:rsidP="00527081">
      <w:pPr>
        <w:textAlignment w:val="baseline"/>
        <w:rPr>
          <w:rFonts w:asciiTheme="minorEastAsia" w:hAnsiTheme="minorEastAsia" w:cs="宋体"/>
          <w:sz w:val="28"/>
          <w:szCs w:val="28"/>
        </w:rPr>
      </w:pPr>
      <w:r w:rsidRPr="007972AF">
        <w:rPr>
          <w:rFonts w:asciiTheme="minorEastAsia" w:hAnsiTheme="minorEastAsia" w:cs="宋体" w:hint="eastAsia"/>
          <w:sz w:val="28"/>
          <w:szCs w:val="28"/>
        </w:rPr>
        <w:t>（备注：</w:t>
      </w:r>
      <w:r w:rsidR="00E10670">
        <w:rPr>
          <w:rFonts w:asciiTheme="minorEastAsia" w:hAnsiTheme="minorEastAsia" w:cs="宋体" w:hint="eastAsia"/>
          <w:sz w:val="28"/>
          <w:szCs w:val="28"/>
        </w:rPr>
        <w:t>比赛时间</w:t>
      </w:r>
      <w:r w:rsidRPr="007972AF">
        <w:rPr>
          <w:rFonts w:asciiTheme="minorEastAsia" w:hAnsiTheme="minorEastAsia" w:cs="宋体" w:hint="eastAsia"/>
          <w:sz w:val="28"/>
          <w:szCs w:val="28"/>
        </w:rPr>
        <w:t>如有变动，另行通知）</w:t>
      </w:r>
    </w:p>
    <w:p w:rsidR="002F45B0" w:rsidRPr="007972AF" w:rsidRDefault="00685490" w:rsidP="006C4037">
      <w:pPr>
        <w:widowControl/>
        <w:adjustRightInd w:val="0"/>
        <w:snapToGrid w:val="0"/>
        <w:spacing w:beforeLines="50" w:before="156"/>
        <w:rPr>
          <w:rFonts w:asciiTheme="minorEastAsia" w:hAnsiTheme="minorEastAsia" w:cs="Arial"/>
          <w:b/>
          <w:sz w:val="28"/>
          <w:szCs w:val="28"/>
          <w:shd w:val="clear" w:color="auto" w:fill="FFFFFF"/>
        </w:rPr>
      </w:pPr>
      <w:r w:rsidRPr="007972AF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五</w:t>
      </w:r>
      <w:r w:rsidR="00B02C9F" w:rsidRPr="007972AF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、</w:t>
      </w:r>
      <w:r w:rsidR="00B02C9F" w:rsidRPr="007972AF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奖项设置</w:t>
      </w:r>
    </w:p>
    <w:p w:rsidR="002F45B0" w:rsidRPr="007972AF" w:rsidRDefault="00B02C9F">
      <w:pPr>
        <w:widowControl/>
        <w:snapToGrid w:val="0"/>
        <w:ind w:firstLineChars="200" w:firstLine="56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lastRenderedPageBreak/>
        <w:t>1</w:t>
      </w: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.</w:t>
      </w: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集体奖：取前3名颁发获奖证书。</w:t>
      </w:r>
    </w:p>
    <w:p w:rsidR="00685490" w:rsidRPr="007972AF" w:rsidRDefault="00B02C9F" w:rsidP="00685490">
      <w:pPr>
        <w:widowControl/>
        <w:snapToGrid w:val="0"/>
        <w:ind w:firstLineChars="200" w:firstLine="56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2.单项奖：设“体育道德风尚运动员”奖。每队奖励两名，每队颁发获奖证书。赛后由各队投票选出。</w:t>
      </w:r>
    </w:p>
    <w:p w:rsidR="002F45B0" w:rsidRPr="006C4037" w:rsidRDefault="00685490" w:rsidP="006C4037">
      <w:pPr>
        <w:widowControl/>
        <w:adjustRightInd w:val="0"/>
        <w:snapToGrid w:val="0"/>
        <w:spacing w:beforeLines="50" w:before="156"/>
        <w:rPr>
          <w:rFonts w:asciiTheme="minorEastAsia" w:hAnsiTheme="minorEastAsia" w:cs="Arial"/>
          <w:b/>
          <w:sz w:val="28"/>
          <w:szCs w:val="28"/>
          <w:shd w:val="clear" w:color="auto" w:fill="FFFFFF"/>
        </w:rPr>
      </w:pPr>
      <w:r w:rsidRPr="006C4037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六、</w:t>
      </w:r>
      <w:r w:rsidR="00B02C9F" w:rsidRPr="007972AF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竞赛办法</w:t>
      </w:r>
    </w:p>
    <w:p w:rsidR="002F45B0" w:rsidRPr="007972AF" w:rsidRDefault="00B02C9F">
      <w:pPr>
        <w:widowControl/>
        <w:snapToGrid w:val="0"/>
        <w:ind w:firstLineChars="200" w:firstLine="56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(一)比赛采用混合团体进行（场上队员至少3</w:t>
      </w:r>
      <w:r w:rsidR="00B236F7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名女生</w:t>
      </w: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，</w:t>
      </w:r>
      <w:r w:rsidR="00B236F7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且必须至少有</w:t>
      </w: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3名大一的队员）。</w:t>
      </w:r>
    </w:p>
    <w:p w:rsidR="003B62AA" w:rsidRPr="007972AF" w:rsidRDefault="00B02C9F" w:rsidP="003B62AA">
      <w:pPr>
        <w:widowControl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（二）比赛采用分组循环赛，分两个阶段进行，第一阶段进行分组单循环赛，第二阶段进行同名次赛</w:t>
      </w:r>
      <w:r w:rsidRPr="007972AF">
        <w:rPr>
          <w:rFonts w:asciiTheme="minorEastAsia" w:hAnsiTheme="minorEastAsia" w:hint="eastAsia"/>
          <w:sz w:val="28"/>
          <w:szCs w:val="28"/>
        </w:rPr>
        <w:t>。</w:t>
      </w:r>
    </w:p>
    <w:p w:rsidR="002F45B0" w:rsidRPr="007972AF" w:rsidRDefault="00B02C9F" w:rsidP="003B62AA">
      <w:pPr>
        <w:widowControl/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7972AF">
        <w:rPr>
          <w:rFonts w:asciiTheme="minorEastAsia" w:hAnsiTheme="minorEastAsia" w:hint="eastAsia"/>
          <w:sz w:val="28"/>
          <w:szCs w:val="28"/>
        </w:rPr>
        <w:t>（三）排列名次办法</w:t>
      </w:r>
    </w:p>
    <w:p w:rsidR="002F45B0" w:rsidRPr="007972AF" w:rsidRDefault="00B02C9F" w:rsidP="003B62AA">
      <w:pPr>
        <w:widowControl/>
        <w:snapToGrid w:val="0"/>
        <w:ind w:firstLineChars="200" w:firstLine="56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每场比赛采用三局二胜制，每局25分制，先达到25分且超出对方2分的球队为胜队。每局进行轮换制，不设自由人。单循环赛按比赛积分排列组内名次。胜一场得2分，负一场得1分，弃权告负得0分，积分多者名次列前。若遇到两队或两队以上积分相等，则计算C值（总胜局/总负局），C值高者名次列前；若C值依然相等，则计算Z值（总等分/总失分），Z值高者列前。如果以上标准仍不能决定最终名次，则用抽签来决定最终名次。</w:t>
      </w:r>
    </w:p>
    <w:p w:rsidR="00F933E6" w:rsidRPr="007972AF" w:rsidRDefault="00685490" w:rsidP="006C4037">
      <w:pPr>
        <w:widowControl/>
        <w:adjustRightInd w:val="0"/>
        <w:snapToGrid w:val="0"/>
        <w:spacing w:beforeLines="50" w:before="156"/>
        <w:rPr>
          <w:rFonts w:asciiTheme="minorEastAsia" w:hAnsiTheme="minorEastAsia" w:cs="Arial"/>
          <w:b/>
          <w:sz w:val="28"/>
          <w:szCs w:val="28"/>
          <w:shd w:val="clear" w:color="auto" w:fill="FFFFFF"/>
        </w:rPr>
      </w:pPr>
      <w:r w:rsidRPr="007972AF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七</w:t>
      </w:r>
      <w:r w:rsidR="00B02C9F" w:rsidRPr="007972AF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、</w:t>
      </w:r>
      <w:r w:rsidR="00B02C9F" w:rsidRPr="007972AF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比赛</w:t>
      </w:r>
      <w:r w:rsidR="00F933E6" w:rsidRPr="007972AF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规则、</w:t>
      </w:r>
      <w:r w:rsidR="00527081" w:rsidRPr="007972AF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裁判及要求</w:t>
      </w:r>
    </w:p>
    <w:p w:rsidR="00527081" w:rsidRPr="007972AF" w:rsidRDefault="00527081" w:rsidP="00527081">
      <w:pPr>
        <w:widowControl/>
        <w:snapToGrid w:val="0"/>
        <w:rPr>
          <w:rFonts w:asciiTheme="minorEastAsia" w:hAnsiTheme="minorEastAsia" w:cs="宋体"/>
          <w:sz w:val="28"/>
          <w:szCs w:val="28"/>
        </w:rPr>
      </w:pP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1.</w:t>
      </w:r>
      <w:r w:rsidRPr="007972AF">
        <w:rPr>
          <w:rFonts w:asciiTheme="minorEastAsia" w:hAnsiTheme="minorEastAsia" w:cs="宋体" w:hint="eastAsia"/>
          <w:sz w:val="28"/>
          <w:szCs w:val="28"/>
        </w:rPr>
        <w:t>执行中国排球协会审定的最新《排球竞赛规则》。</w:t>
      </w:r>
    </w:p>
    <w:p w:rsidR="00527081" w:rsidRPr="007972AF" w:rsidRDefault="00527081" w:rsidP="00527081">
      <w:pPr>
        <w:widowControl/>
        <w:adjustRightInd w:val="0"/>
        <w:snapToGrid w:val="0"/>
        <w:rPr>
          <w:rFonts w:asciiTheme="minorEastAsia" w:hAnsiTheme="minorEastAsia" w:cs="宋体"/>
          <w:sz w:val="28"/>
          <w:szCs w:val="28"/>
        </w:rPr>
      </w:pP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2</w:t>
      </w: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.</w:t>
      </w: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裁判员由体育部负责选派。</w:t>
      </w:r>
      <w:r w:rsidRPr="007972AF">
        <w:rPr>
          <w:rFonts w:asciiTheme="minorEastAsia" w:hAnsiTheme="minorEastAsia" w:cs="宋体" w:hint="eastAsia"/>
          <w:sz w:val="28"/>
          <w:szCs w:val="28"/>
        </w:rPr>
        <w:t>比赛用球：MikasaV200W</w:t>
      </w:r>
    </w:p>
    <w:p w:rsidR="002F45B0" w:rsidRPr="007972AF" w:rsidRDefault="00527081" w:rsidP="00527081">
      <w:pPr>
        <w:widowControl/>
        <w:snapToGrid w:val="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7972AF">
        <w:rPr>
          <w:rFonts w:asciiTheme="minorEastAsia" w:hAnsiTheme="minorEastAsia" w:cs="宋体" w:hint="eastAsia"/>
          <w:sz w:val="28"/>
          <w:szCs w:val="28"/>
        </w:rPr>
        <w:t>3</w:t>
      </w:r>
      <w:r w:rsidRPr="007972AF">
        <w:rPr>
          <w:rFonts w:asciiTheme="minorEastAsia" w:hAnsiTheme="minorEastAsia" w:cs="宋体"/>
          <w:sz w:val="28"/>
          <w:szCs w:val="28"/>
        </w:rPr>
        <w:t>.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比赛期间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，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运动员须统一服装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（</w:t>
      </w:r>
      <w:r w:rsidR="00B02C9F" w:rsidRPr="007972AF">
        <w:rPr>
          <w:rFonts w:asciiTheme="minorEastAsia" w:hAnsiTheme="minorEastAsia" w:cs="Arial" w:hint="eastAsia"/>
          <w:b/>
          <w:bCs/>
          <w:sz w:val="28"/>
          <w:szCs w:val="28"/>
          <w:shd w:val="clear" w:color="auto" w:fill="FFFFFF"/>
        </w:rPr>
        <w:t>没有统一服装将采用学校提供的分队服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）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，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运动员不得佩戴项链、手表等链绳类饰物、纹身必须遮盖，否则不得上场比赛。比赛中，场上始终保持3名大一学生，至少2名女生，其余队员分别替换上场。</w:t>
      </w:r>
    </w:p>
    <w:p w:rsidR="002F45B0" w:rsidRPr="007972AF" w:rsidRDefault="00527081" w:rsidP="00527081">
      <w:pPr>
        <w:widowControl/>
        <w:snapToGrid w:val="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4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.赛前30分钟开始点名检录，领队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与队长在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场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组织参赛队员配合工作人员查验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参赛队员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身份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（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提供校园卡，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没有校园卡不得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上场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比赛）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，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参赛人员不得冒名顶替，一经发现取消该队参赛资格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及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所有成绩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。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开赛迟到15分钟者按弃权处理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。</w:t>
      </w:r>
    </w:p>
    <w:p w:rsidR="002F45B0" w:rsidRPr="007972AF" w:rsidRDefault="00527081" w:rsidP="00527081">
      <w:pPr>
        <w:widowControl/>
        <w:snapToGrid w:val="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5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.参赛运动员须身体健康，患病或有先天性疾病的学生不得参赛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。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为避免运动损伤，赛前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请有组织地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做充分的准备活动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。</w:t>
      </w:r>
    </w:p>
    <w:p w:rsidR="002F45B0" w:rsidRPr="007972AF" w:rsidRDefault="00527081" w:rsidP="00527081">
      <w:pPr>
        <w:widowControl/>
        <w:snapToGrid w:val="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6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.比赛期间，请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遵守比赛纪律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，服从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裁判员的裁判及工作人员的指挥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，若有异议，由领队、教练或队长赛后向总裁判长提出，不得扰乱比赛正常进行，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对违反比赛规则，又不听从劝阻的，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依照裁判规则判罚或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取消比赛资格。</w:t>
      </w:r>
    </w:p>
    <w:p w:rsidR="002F45B0" w:rsidRDefault="00527081" w:rsidP="00527081">
      <w:pPr>
        <w:widowControl/>
        <w:snapToGrid w:val="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7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.每场比赛各学院须组织学生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观众现场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观战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加油。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请各参赛队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安排专人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管理好本单位观赛学生文明参赛、文明</w:t>
      </w:r>
      <w:r w:rsidR="00B02C9F"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观赛</w:t>
      </w:r>
      <w:r w:rsidR="00B02C9F"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。</w:t>
      </w:r>
    </w:p>
    <w:p w:rsidR="00485A29" w:rsidRPr="00F9588D" w:rsidRDefault="00485A29" w:rsidP="00F9588D">
      <w:pPr>
        <w:widowControl/>
        <w:adjustRightInd w:val="0"/>
        <w:snapToGrid w:val="0"/>
        <w:spacing w:beforeLines="50" w:before="156"/>
        <w:rPr>
          <w:rFonts w:asciiTheme="minorEastAsia" w:hAnsiTheme="minorEastAsia" w:cs="Arial"/>
          <w:b/>
          <w:sz w:val="28"/>
          <w:szCs w:val="28"/>
          <w:shd w:val="clear" w:color="auto" w:fill="FFFFFF"/>
        </w:rPr>
      </w:pPr>
      <w:r w:rsidRPr="00F9588D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八、比赛</w:t>
      </w:r>
      <w:r w:rsidRPr="00F9588D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申诉</w:t>
      </w:r>
    </w:p>
    <w:p w:rsidR="00485A29" w:rsidRPr="00485A29" w:rsidRDefault="00485A29" w:rsidP="00485A29">
      <w:pPr>
        <w:widowControl/>
        <w:snapToGrid w:val="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485A29">
        <w:rPr>
          <w:rFonts w:asciiTheme="minorEastAsia" w:hAnsiTheme="minorEastAsia" w:cs="Arial"/>
          <w:sz w:val="28"/>
          <w:szCs w:val="28"/>
          <w:shd w:val="clear" w:color="auto" w:fill="FFFFFF"/>
        </w:rPr>
        <w:lastRenderedPageBreak/>
        <w:t>比赛中若发生争议，须在比赛进行时，由队长立即通知主裁判提出球队申诉要求，并在记录表上签字。在赛后20分钟内，参赛队须对申诉给出书面确认材料。</w:t>
      </w:r>
    </w:p>
    <w:p w:rsidR="00527081" w:rsidRPr="007972AF" w:rsidRDefault="00485A29" w:rsidP="00F9588D">
      <w:pPr>
        <w:widowControl/>
        <w:adjustRightInd w:val="0"/>
        <w:snapToGrid w:val="0"/>
        <w:spacing w:beforeLines="50" w:before="156"/>
        <w:rPr>
          <w:rFonts w:asciiTheme="minorEastAsia" w:hAnsiTheme="minorEastAsia" w:cs="Arial"/>
          <w:b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九</w:t>
      </w:r>
      <w:r w:rsidR="00685490" w:rsidRPr="007972AF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、</w:t>
      </w:r>
      <w:r w:rsidR="00527081" w:rsidRPr="007972AF">
        <w:rPr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报名办法</w:t>
      </w:r>
    </w:p>
    <w:p w:rsidR="00527081" w:rsidRPr="007972AF" w:rsidRDefault="00527081" w:rsidP="00527081">
      <w:pPr>
        <w:widowControl/>
        <w:tabs>
          <w:tab w:val="left" w:pos="312"/>
        </w:tabs>
        <w:snapToGrid w:val="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1</w:t>
      </w: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.</w:t>
      </w: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以二级学院为单位，领队1</w:t>
      </w:r>
      <w:r w:rsidR="00C511FC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名（二级学院副书记</w:t>
      </w: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）、</w:t>
      </w: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教练1名</w:t>
      </w: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（二级学院老师担任）；每队报名12人。</w:t>
      </w:r>
    </w:p>
    <w:p w:rsidR="00527081" w:rsidRPr="007972AF" w:rsidRDefault="00527081" w:rsidP="00527081">
      <w:pPr>
        <w:widowControl/>
        <w:tabs>
          <w:tab w:val="left" w:pos="312"/>
        </w:tabs>
        <w:snapToGrid w:val="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2</w:t>
      </w: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.</w:t>
      </w: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报名截止日期：2023年11月</w:t>
      </w: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15</w:t>
      </w: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日1</w:t>
      </w: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7</w:t>
      </w: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：0</w:t>
      </w: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 xml:space="preserve">0 </w:t>
      </w:r>
    </w:p>
    <w:p w:rsidR="00527081" w:rsidRPr="007972AF" w:rsidRDefault="00527081" w:rsidP="00527081">
      <w:pPr>
        <w:widowControl/>
        <w:tabs>
          <w:tab w:val="left" w:pos="312"/>
        </w:tabs>
        <w:snapToGrid w:val="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3</w:t>
      </w: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.</w:t>
      </w: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报名联系人：胡英琪（联系电话17361330269）</w:t>
      </w:r>
    </w:p>
    <w:p w:rsidR="002F45B0" w:rsidRPr="007972AF" w:rsidRDefault="00527081" w:rsidP="00685490">
      <w:pPr>
        <w:widowControl/>
        <w:tabs>
          <w:tab w:val="left" w:pos="312"/>
        </w:tabs>
        <w:snapToGrid w:val="0"/>
        <w:rPr>
          <w:rFonts w:asciiTheme="minorEastAsia" w:hAnsiTheme="minorEastAsia" w:cs="Arial"/>
          <w:sz w:val="28"/>
          <w:szCs w:val="28"/>
          <w:shd w:val="clear" w:color="auto" w:fill="FFFFFF"/>
        </w:rPr>
      </w:pP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纸质报名表</w:t>
      </w: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（加盖二级</w:t>
      </w: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学院公章）</w:t>
      </w: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交至</w:t>
      </w: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体育部</w:t>
      </w: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办公室（体育馆1</w:t>
      </w:r>
      <w:r w:rsidRPr="007972AF">
        <w:rPr>
          <w:rFonts w:asciiTheme="minorEastAsia" w:hAnsiTheme="minorEastAsia" w:cs="Arial"/>
          <w:sz w:val="28"/>
          <w:szCs w:val="28"/>
          <w:shd w:val="clear" w:color="auto" w:fill="FFFFFF"/>
        </w:rPr>
        <w:t>0-104</w:t>
      </w:r>
      <w:r w:rsidRPr="007972A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室）；</w:t>
      </w:r>
      <w:hyperlink r:id="rId7" w:history="1">
        <w:r w:rsidR="00685490" w:rsidRPr="007972AF">
          <w:rPr>
            <w:rStyle w:val="a8"/>
            <w:rFonts w:asciiTheme="minorEastAsia" w:hAnsiTheme="minorEastAsia" w:cs="Arial"/>
            <w:sz w:val="28"/>
            <w:szCs w:val="28"/>
            <w:shd w:val="clear" w:color="auto" w:fill="FFFFFF"/>
          </w:rPr>
          <w:t>电子报名表发至邮箱</w:t>
        </w:r>
        <w:r w:rsidR="00685490" w:rsidRPr="007972AF">
          <w:rPr>
            <w:rStyle w:val="a8"/>
            <w:rFonts w:asciiTheme="minorEastAsia" w:hAnsiTheme="minorEastAsia" w:cs="Arial" w:hint="eastAsia"/>
            <w:sz w:val="28"/>
            <w:szCs w:val="28"/>
            <w:shd w:val="clear" w:color="auto" w:fill="FFFFFF"/>
          </w:rPr>
          <w:t>3165187413@qq.com</w:t>
        </w:r>
      </w:hyperlink>
    </w:p>
    <w:p w:rsidR="00685490" w:rsidRDefault="00685490" w:rsidP="00685490">
      <w:pPr>
        <w:widowControl/>
        <w:tabs>
          <w:tab w:val="left" w:pos="312"/>
        </w:tabs>
        <w:snapToGrid w:val="0"/>
        <w:rPr>
          <w:rFonts w:asciiTheme="minorEastAsia" w:hAnsiTheme="minorEastAsia" w:cs="Arial"/>
          <w:sz w:val="28"/>
          <w:szCs w:val="28"/>
          <w:shd w:val="clear" w:color="auto" w:fill="FFFFFF"/>
        </w:rPr>
      </w:pPr>
    </w:p>
    <w:p w:rsidR="00712AA9" w:rsidRPr="00DE137D" w:rsidRDefault="0093591E" w:rsidP="00685490">
      <w:pPr>
        <w:widowControl/>
        <w:tabs>
          <w:tab w:val="left" w:pos="312"/>
        </w:tabs>
        <w:snapToGrid w:val="0"/>
        <w:rPr>
          <w:rFonts w:asciiTheme="minorEastAsia" w:hAnsiTheme="minorEastAsia" w:cs="Arial"/>
          <w:color w:val="FF0000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FF0000"/>
          <w:sz w:val="28"/>
          <w:szCs w:val="28"/>
          <w:shd w:val="clear" w:color="auto" w:fill="FFFFFF"/>
        </w:rPr>
        <w:t>比赛</w:t>
      </w:r>
      <w:r w:rsidR="00712AA9" w:rsidRPr="00DE137D">
        <w:rPr>
          <w:rFonts w:asciiTheme="minorEastAsia" w:hAnsiTheme="minorEastAsia" w:cs="Arial" w:hint="eastAsia"/>
          <w:color w:val="FF0000"/>
          <w:sz w:val="28"/>
          <w:szCs w:val="28"/>
          <w:shd w:val="clear" w:color="auto" w:fill="FFFFFF"/>
        </w:rPr>
        <w:t>报名表</w:t>
      </w:r>
      <w:r w:rsidR="00DE137D">
        <w:rPr>
          <w:rFonts w:asciiTheme="minorEastAsia" w:hAnsiTheme="minorEastAsia" w:cs="Arial" w:hint="eastAsia"/>
          <w:color w:val="FF0000"/>
          <w:sz w:val="28"/>
          <w:szCs w:val="28"/>
          <w:shd w:val="clear" w:color="auto" w:fill="FFFFFF"/>
        </w:rPr>
        <w:t>，</w:t>
      </w:r>
      <w:r w:rsidR="00712AA9" w:rsidRPr="00DE137D">
        <w:rPr>
          <w:rFonts w:asciiTheme="minorEastAsia" w:hAnsiTheme="minorEastAsia" w:cs="Arial" w:hint="eastAsia"/>
          <w:color w:val="FF0000"/>
          <w:sz w:val="28"/>
          <w:szCs w:val="28"/>
          <w:shd w:val="clear" w:color="auto" w:fill="FFFFFF"/>
        </w:rPr>
        <w:t>见</w:t>
      </w:r>
      <w:r>
        <w:rPr>
          <w:rFonts w:asciiTheme="minorEastAsia" w:hAnsiTheme="minorEastAsia" w:cs="Arial" w:hint="eastAsia"/>
          <w:color w:val="FF0000"/>
          <w:sz w:val="28"/>
          <w:szCs w:val="28"/>
          <w:shd w:val="clear" w:color="auto" w:fill="FFFFFF"/>
        </w:rPr>
        <w:t>后边</w:t>
      </w:r>
      <w:r w:rsidR="00712AA9" w:rsidRPr="00DE137D">
        <w:rPr>
          <w:rFonts w:asciiTheme="minorEastAsia" w:hAnsiTheme="minorEastAsia" w:cs="Arial" w:hint="eastAsia"/>
          <w:color w:val="FF0000"/>
          <w:sz w:val="28"/>
          <w:szCs w:val="28"/>
          <w:shd w:val="clear" w:color="auto" w:fill="FFFFFF"/>
        </w:rPr>
        <w:t>附件</w:t>
      </w:r>
    </w:p>
    <w:p w:rsidR="0093591E" w:rsidRDefault="0093591E" w:rsidP="0093591E">
      <w:pPr>
        <w:widowControl/>
        <w:spacing w:after="165" w:line="480" w:lineRule="atLeast"/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</w:p>
    <w:p w:rsidR="0093591E" w:rsidRDefault="0093591E" w:rsidP="0093591E">
      <w:pPr>
        <w:widowControl/>
        <w:spacing w:after="165" w:line="480" w:lineRule="atLeast"/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</w:p>
    <w:p w:rsidR="0093591E" w:rsidRDefault="0093591E" w:rsidP="0093591E">
      <w:pPr>
        <w:widowControl/>
        <w:spacing w:after="165" w:line="480" w:lineRule="atLeast"/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</w:p>
    <w:p w:rsidR="0093591E" w:rsidRDefault="0093591E" w:rsidP="0093591E">
      <w:pPr>
        <w:widowControl/>
        <w:spacing w:after="165" w:line="480" w:lineRule="atLeast"/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</w:p>
    <w:p w:rsidR="0093591E" w:rsidRDefault="0093591E" w:rsidP="0093591E">
      <w:pPr>
        <w:widowControl/>
        <w:spacing w:after="165" w:line="480" w:lineRule="atLeast"/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</w:p>
    <w:p w:rsidR="0093591E" w:rsidRDefault="0093591E" w:rsidP="0093591E">
      <w:pPr>
        <w:widowControl/>
        <w:spacing w:after="165" w:line="480" w:lineRule="atLeast"/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</w:p>
    <w:p w:rsidR="0093591E" w:rsidRDefault="0093591E" w:rsidP="0093591E">
      <w:pPr>
        <w:widowControl/>
        <w:spacing w:after="165" w:line="480" w:lineRule="atLeast"/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</w:p>
    <w:p w:rsidR="0093591E" w:rsidRDefault="0093591E" w:rsidP="0093591E">
      <w:pPr>
        <w:widowControl/>
        <w:spacing w:after="165" w:line="480" w:lineRule="atLeast"/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</w:p>
    <w:p w:rsidR="0093591E" w:rsidRDefault="0093591E" w:rsidP="0093591E">
      <w:pPr>
        <w:widowControl/>
        <w:spacing w:after="165" w:line="480" w:lineRule="atLeast"/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</w:p>
    <w:p w:rsidR="0093591E" w:rsidRDefault="0093591E" w:rsidP="0093591E">
      <w:pPr>
        <w:widowControl/>
        <w:spacing w:after="165" w:line="480" w:lineRule="atLeast"/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</w:p>
    <w:p w:rsidR="0093591E" w:rsidRDefault="0093591E" w:rsidP="0093591E">
      <w:pPr>
        <w:widowControl/>
        <w:spacing w:after="165" w:line="480" w:lineRule="atLeast"/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</w:p>
    <w:p w:rsidR="0093591E" w:rsidRDefault="0093591E" w:rsidP="0093591E">
      <w:pPr>
        <w:widowControl/>
        <w:spacing w:after="165" w:line="480" w:lineRule="atLeast"/>
        <w:jc w:val="left"/>
        <w:rPr>
          <w:rFonts w:asciiTheme="minorEastAsia" w:hAnsiTheme="minorEastAsia" w:cs="Arial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page" w:tblpX="1559" w:tblpY="73"/>
        <w:tblOverlap w:val="never"/>
        <w:tblW w:w="89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292"/>
        <w:gridCol w:w="1843"/>
        <w:gridCol w:w="1985"/>
        <w:gridCol w:w="992"/>
        <w:gridCol w:w="1418"/>
      </w:tblGrid>
      <w:tr w:rsidR="0093591E" w:rsidTr="00D503B4">
        <w:trPr>
          <w:trHeight w:val="1004"/>
        </w:trPr>
        <w:tc>
          <w:tcPr>
            <w:tcW w:w="891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widowControl/>
              <w:jc w:val="center"/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  <w:shd w:val="clear" w:color="auto" w:fill="FFFFFF"/>
              </w:rPr>
              <w:lastRenderedPageBreak/>
              <w:t>第二届</w:t>
            </w:r>
            <w:r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  <w:t>“迎新杯”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  <w:shd w:val="clear" w:color="auto" w:fill="FFFFFF"/>
              </w:rPr>
              <w:t>排</w:t>
            </w:r>
            <w:r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  <w:t>球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  <w:shd w:val="clear" w:color="auto" w:fill="FFFFFF"/>
              </w:rPr>
              <w:t>比赛报名表</w:t>
            </w:r>
          </w:p>
          <w:p w:rsidR="0093591E" w:rsidRPr="00EE5232" w:rsidRDefault="0093591E" w:rsidP="00D503B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93591E" w:rsidRPr="002F6301" w:rsidRDefault="0093591E" w:rsidP="00D503B4">
            <w:pPr>
              <w:widowControl/>
              <w:ind w:firstLineChars="300" w:firstLine="720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 w:rsidRPr="002F6301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参赛学院（盖章）：</w:t>
            </w:r>
          </w:p>
        </w:tc>
      </w:tr>
      <w:tr w:rsidR="0093591E" w:rsidTr="00D503B4">
        <w:trPr>
          <w:trHeight w:val="545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二级学院名称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领队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及联系方式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rPr>
                <w:rFonts w:ascii="宋体" w:eastAsia="宋体" w:hAnsi="宋体"/>
                <w:sz w:val="24"/>
              </w:rPr>
            </w:pPr>
          </w:p>
        </w:tc>
      </w:tr>
      <w:tr w:rsidR="0093591E" w:rsidTr="00D503B4">
        <w:trPr>
          <w:trHeight w:val="545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教练及联系方式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队长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及联系方式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rPr>
                <w:rFonts w:ascii="宋体" w:eastAsia="宋体" w:hAnsi="宋体"/>
                <w:sz w:val="24"/>
              </w:rPr>
            </w:pPr>
          </w:p>
        </w:tc>
      </w:tr>
      <w:tr w:rsidR="0093591E" w:rsidTr="00D503B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队员号码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91E" w:rsidRDefault="0093591E" w:rsidP="00D503B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队员学号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性别</w:t>
            </w:r>
          </w:p>
        </w:tc>
      </w:tr>
      <w:tr w:rsidR="0093591E" w:rsidTr="00D503B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91E" w:rsidTr="00D503B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91E" w:rsidTr="00D503B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91E" w:rsidTr="00D503B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91E" w:rsidTr="00D503B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91E" w:rsidTr="00D503B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91E" w:rsidTr="00D503B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91E" w:rsidTr="00D503B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91E" w:rsidTr="00D503B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91E" w:rsidTr="00D503B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91E" w:rsidTr="00D503B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91E" w:rsidTr="00D503B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91E" w:rsidTr="00D503B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3591E" w:rsidTr="00D503B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3591E" w:rsidRDefault="0093591E" w:rsidP="00D503B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93591E" w:rsidRDefault="0093591E" w:rsidP="0093591E">
      <w:pPr>
        <w:rPr>
          <w:rFonts w:ascii="宋体" w:eastAsia="宋体" w:hAnsi="宋体" w:cs="宋体"/>
          <w:b/>
          <w:bCs/>
          <w:sz w:val="24"/>
        </w:rPr>
      </w:pPr>
    </w:p>
    <w:p w:rsidR="0093591E" w:rsidRPr="00D658AD" w:rsidRDefault="0093591E" w:rsidP="0093591E">
      <w:pPr>
        <w:widowControl/>
        <w:snapToGrid w:val="0"/>
        <w:rPr>
          <w:rFonts w:ascii="宋体" w:eastAsia="宋体" w:hAnsi="宋体" w:cs="Arial"/>
          <w:sz w:val="24"/>
          <w:shd w:val="clear" w:color="auto" w:fill="FFFFFF"/>
        </w:rPr>
      </w:pPr>
      <w:r>
        <w:rPr>
          <w:rFonts w:ascii="宋体" w:eastAsia="宋体" w:hAnsi="宋体" w:cs="Arial" w:hint="eastAsia"/>
          <w:sz w:val="24"/>
          <w:shd w:val="clear" w:color="auto" w:fill="FFFFFF"/>
        </w:rPr>
        <w:t>1</w:t>
      </w:r>
      <w:r>
        <w:rPr>
          <w:rFonts w:ascii="宋体" w:eastAsia="宋体" w:hAnsi="宋体" w:cs="Arial"/>
          <w:sz w:val="24"/>
          <w:shd w:val="clear" w:color="auto" w:fill="FFFFFF"/>
        </w:rPr>
        <w:t>.</w:t>
      </w:r>
      <w:r>
        <w:rPr>
          <w:rFonts w:ascii="宋体" w:eastAsia="宋体" w:hAnsi="宋体" w:cs="Arial" w:hint="eastAsia"/>
          <w:sz w:val="24"/>
          <w:shd w:val="clear" w:color="auto" w:fill="FFFFFF"/>
        </w:rPr>
        <w:t>报名截止日期：</w:t>
      </w:r>
      <w:r>
        <w:rPr>
          <w:rFonts w:ascii="宋体" w:eastAsia="宋体" w:hAnsi="宋体" w:cs="Arial"/>
          <w:sz w:val="24"/>
          <w:shd w:val="clear" w:color="auto" w:fill="FFFFFF"/>
        </w:rPr>
        <w:t>2023年</w:t>
      </w:r>
      <w:r>
        <w:rPr>
          <w:rFonts w:ascii="宋体" w:eastAsia="宋体" w:hAnsi="宋体" w:cs="Arial" w:hint="eastAsia"/>
          <w:sz w:val="24"/>
          <w:shd w:val="clear" w:color="auto" w:fill="FFFFFF"/>
        </w:rPr>
        <w:t>11</w:t>
      </w:r>
      <w:r>
        <w:rPr>
          <w:rFonts w:ascii="宋体" w:eastAsia="宋体" w:hAnsi="宋体" w:cs="Arial"/>
          <w:sz w:val="24"/>
          <w:shd w:val="clear" w:color="auto" w:fill="FFFFFF"/>
        </w:rPr>
        <w:t>月15日17:00</w:t>
      </w:r>
      <w:r>
        <w:rPr>
          <w:rFonts w:ascii="宋体" w:eastAsia="宋体" w:hAnsi="宋体" w:cs="Arial" w:hint="eastAsia"/>
          <w:sz w:val="24"/>
          <w:shd w:val="clear" w:color="auto" w:fill="FFFFFF"/>
        </w:rPr>
        <w:t>（咨询电话：17361330269胡英琪）</w:t>
      </w:r>
    </w:p>
    <w:p w:rsidR="0093591E" w:rsidRDefault="0093591E" w:rsidP="0093591E">
      <w:pPr>
        <w:widowControl/>
        <w:snapToGrid w:val="0"/>
        <w:rPr>
          <w:rFonts w:ascii="宋体" w:eastAsia="宋体" w:hAnsi="宋体" w:cs="Arial"/>
          <w:sz w:val="24"/>
          <w:shd w:val="clear" w:color="auto" w:fill="FFFFFF"/>
        </w:rPr>
      </w:pPr>
      <w:r>
        <w:rPr>
          <w:rFonts w:ascii="宋体" w:eastAsia="宋体" w:hAnsi="宋体" w:cs="Arial" w:hint="eastAsia"/>
          <w:sz w:val="24"/>
          <w:shd w:val="clear" w:color="auto" w:fill="FFFFFF"/>
        </w:rPr>
        <w:t>2</w:t>
      </w:r>
      <w:r>
        <w:rPr>
          <w:rFonts w:ascii="宋体" w:eastAsia="宋体" w:hAnsi="宋体" w:cs="Arial"/>
          <w:sz w:val="24"/>
          <w:shd w:val="clear" w:color="auto" w:fill="FFFFFF"/>
        </w:rPr>
        <w:t>.纸质报名表加盖</w:t>
      </w:r>
      <w:r>
        <w:rPr>
          <w:rFonts w:ascii="宋体" w:eastAsia="宋体" w:hAnsi="宋体" w:cs="Arial" w:hint="eastAsia"/>
          <w:sz w:val="24"/>
          <w:shd w:val="clear" w:color="auto" w:fill="FFFFFF"/>
        </w:rPr>
        <w:t>二级</w:t>
      </w:r>
      <w:r>
        <w:rPr>
          <w:rFonts w:ascii="宋体" w:eastAsia="宋体" w:hAnsi="宋体" w:cs="Arial"/>
          <w:sz w:val="24"/>
          <w:shd w:val="clear" w:color="auto" w:fill="FFFFFF"/>
        </w:rPr>
        <w:t>学院公章</w:t>
      </w:r>
      <w:r w:rsidRPr="00320861">
        <w:rPr>
          <w:rFonts w:ascii="宋体" w:eastAsia="宋体" w:hAnsi="宋体" w:cs="Arial" w:hint="eastAsia"/>
          <w:sz w:val="24"/>
          <w:shd w:val="clear" w:color="auto" w:fill="FFFFFF"/>
        </w:rPr>
        <w:t>交至</w:t>
      </w:r>
      <w:r w:rsidRPr="00320861">
        <w:rPr>
          <w:rFonts w:ascii="宋体" w:eastAsia="宋体" w:hAnsi="宋体" w:cs="Arial"/>
          <w:sz w:val="24"/>
          <w:shd w:val="clear" w:color="auto" w:fill="FFFFFF"/>
        </w:rPr>
        <w:t>体育部</w:t>
      </w:r>
      <w:r w:rsidRPr="00320861">
        <w:rPr>
          <w:rFonts w:ascii="宋体" w:eastAsia="宋体" w:hAnsi="宋体" w:cs="Arial" w:hint="eastAsia"/>
          <w:sz w:val="24"/>
          <w:shd w:val="clear" w:color="auto" w:fill="FFFFFF"/>
        </w:rPr>
        <w:t>办公室（体育馆1</w:t>
      </w:r>
      <w:r w:rsidRPr="00320861">
        <w:rPr>
          <w:rFonts w:ascii="宋体" w:eastAsia="宋体" w:hAnsi="宋体" w:cs="Arial"/>
          <w:sz w:val="24"/>
          <w:shd w:val="clear" w:color="auto" w:fill="FFFFFF"/>
        </w:rPr>
        <w:t>0-104</w:t>
      </w:r>
      <w:r w:rsidRPr="00320861">
        <w:rPr>
          <w:rFonts w:ascii="宋体" w:eastAsia="宋体" w:hAnsi="宋体" w:cs="Arial" w:hint="eastAsia"/>
          <w:sz w:val="24"/>
          <w:shd w:val="clear" w:color="auto" w:fill="FFFFFF"/>
        </w:rPr>
        <w:t>室）</w:t>
      </w:r>
      <w:r>
        <w:rPr>
          <w:rFonts w:ascii="宋体" w:eastAsia="宋体" w:hAnsi="宋体" w:cs="Arial" w:hint="eastAsia"/>
          <w:sz w:val="24"/>
          <w:shd w:val="clear" w:color="auto" w:fill="FFFFFF"/>
        </w:rPr>
        <w:t>，</w:t>
      </w:r>
      <w:r>
        <w:rPr>
          <w:rFonts w:ascii="宋体" w:eastAsia="宋体" w:hAnsi="宋体" w:cs="Arial"/>
          <w:sz w:val="24"/>
          <w:shd w:val="clear" w:color="auto" w:fill="FFFFFF"/>
        </w:rPr>
        <w:t>电子报名表发至邮箱</w:t>
      </w:r>
      <w:r>
        <w:rPr>
          <w:rFonts w:ascii="宋体" w:eastAsia="宋体" w:hAnsi="宋体" w:cs="Arial" w:hint="eastAsia"/>
          <w:sz w:val="24"/>
          <w:shd w:val="clear" w:color="auto" w:fill="FFFFFF"/>
        </w:rPr>
        <w:t>3165187413@qq.com</w:t>
      </w:r>
    </w:p>
    <w:p w:rsidR="0093591E" w:rsidRPr="0093591E" w:rsidRDefault="0093591E" w:rsidP="0093591E">
      <w:pPr>
        <w:widowControl/>
        <w:spacing w:after="165" w:line="480" w:lineRule="atLeast"/>
        <w:jc w:val="left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</w:p>
    <w:sectPr w:rsidR="0093591E" w:rsidRPr="0093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12" w:rsidRDefault="00E55D12" w:rsidP="00613217">
      <w:r>
        <w:separator/>
      </w:r>
    </w:p>
  </w:endnote>
  <w:endnote w:type="continuationSeparator" w:id="0">
    <w:p w:rsidR="00E55D12" w:rsidRDefault="00E55D12" w:rsidP="0061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12" w:rsidRDefault="00E55D12" w:rsidP="00613217">
      <w:r>
        <w:separator/>
      </w:r>
    </w:p>
  </w:footnote>
  <w:footnote w:type="continuationSeparator" w:id="0">
    <w:p w:rsidR="00E55D12" w:rsidRDefault="00E55D12" w:rsidP="0061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1591"/>
    <w:multiLevelType w:val="singleLevel"/>
    <w:tmpl w:val="1FEA1591"/>
    <w:lvl w:ilvl="0">
      <w:start w:val="3"/>
      <w:numFmt w:val="decimal"/>
      <w:suff w:val="nothing"/>
      <w:lvlText w:val="%1、"/>
      <w:lvlJc w:val="left"/>
      <w:pPr>
        <w:ind w:left="140" w:firstLine="0"/>
      </w:pPr>
    </w:lvl>
  </w:abstractNum>
  <w:abstractNum w:abstractNumId="1" w15:restartNumberingAfterBreak="0">
    <w:nsid w:val="45DC4E69"/>
    <w:multiLevelType w:val="singleLevel"/>
    <w:tmpl w:val="45DC4E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06C7770"/>
    <w:multiLevelType w:val="hybridMultilevel"/>
    <w:tmpl w:val="DB8E53E0"/>
    <w:lvl w:ilvl="0" w:tplc="0A048EB2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8E3E35"/>
    <w:multiLevelType w:val="singleLevel"/>
    <w:tmpl w:val="588E3E35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716D8917"/>
    <w:multiLevelType w:val="singleLevel"/>
    <w:tmpl w:val="716D891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E0054"/>
    <w:rsid w:val="00043C18"/>
    <w:rsid w:val="0009494B"/>
    <w:rsid w:val="000B3D6C"/>
    <w:rsid w:val="00146FEF"/>
    <w:rsid w:val="001A3216"/>
    <w:rsid w:val="001C5810"/>
    <w:rsid w:val="002A70D9"/>
    <w:rsid w:val="002F45B0"/>
    <w:rsid w:val="00312A56"/>
    <w:rsid w:val="003B62AA"/>
    <w:rsid w:val="003E16E7"/>
    <w:rsid w:val="00482E7A"/>
    <w:rsid w:val="00485A29"/>
    <w:rsid w:val="00502974"/>
    <w:rsid w:val="00527081"/>
    <w:rsid w:val="00552B9A"/>
    <w:rsid w:val="00563428"/>
    <w:rsid w:val="0060061D"/>
    <w:rsid w:val="00613217"/>
    <w:rsid w:val="00640849"/>
    <w:rsid w:val="00685490"/>
    <w:rsid w:val="006C4037"/>
    <w:rsid w:val="006D1A92"/>
    <w:rsid w:val="00712AA9"/>
    <w:rsid w:val="00716A6F"/>
    <w:rsid w:val="00726215"/>
    <w:rsid w:val="00744CDD"/>
    <w:rsid w:val="007949F1"/>
    <w:rsid w:val="007972AF"/>
    <w:rsid w:val="007C37F8"/>
    <w:rsid w:val="008C3463"/>
    <w:rsid w:val="008F3A39"/>
    <w:rsid w:val="0090733F"/>
    <w:rsid w:val="0093591E"/>
    <w:rsid w:val="00946B5E"/>
    <w:rsid w:val="00972918"/>
    <w:rsid w:val="00990777"/>
    <w:rsid w:val="009F2CCD"/>
    <w:rsid w:val="00A20B8D"/>
    <w:rsid w:val="00AE6E09"/>
    <w:rsid w:val="00B02C9F"/>
    <w:rsid w:val="00B11101"/>
    <w:rsid w:val="00B236F7"/>
    <w:rsid w:val="00B61675"/>
    <w:rsid w:val="00B777FD"/>
    <w:rsid w:val="00BA51C9"/>
    <w:rsid w:val="00BA59DF"/>
    <w:rsid w:val="00BC738D"/>
    <w:rsid w:val="00BE6E73"/>
    <w:rsid w:val="00C2361A"/>
    <w:rsid w:val="00C511FC"/>
    <w:rsid w:val="00CD24BD"/>
    <w:rsid w:val="00D14C76"/>
    <w:rsid w:val="00D3012F"/>
    <w:rsid w:val="00D7335B"/>
    <w:rsid w:val="00D9674C"/>
    <w:rsid w:val="00DA4083"/>
    <w:rsid w:val="00DD1F3A"/>
    <w:rsid w:val="00DE137D"/>
    <w:rsid w:val="00E10670"/>
    <w:rsid w:val="00E11129"/>
    <w:rsid w:val="00E55D12"/>
    <w:rsid w:val="00EB1B6F"/>
    <w:rsid w:val="00ED7118"/>
    <w:rsid w:val="00EE553F"/>
    <w:rsid w:val="00F724D7"/>
    <w:rsid w:val="00F76EC1"/>
    <w:rsid w:val="00F933E6"/>
    <w:rsid w:val="00F9588D"/>
    <w:rsid w:val="2E9E0054"/>
    <w:rsid w:val="305B320F"/>
    <w:rsid w:val="4B090F2A"/>
    <w:rsid w:val="5F9F06EE"/>
    <w:rsid w:val="665F3553"/>
    <w:rsid w:val="7AB97D5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D0781"/>
  <w15:docId w15:val="{12F55039-CDA1-4962-A84A-89E4B1D0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3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3217"/>
    <w:rPr>
      <w:kern w:val="2"/>
      <w:sz w:val="18"/>
      <w:szCs w:val="18"/>
    </w:rPr>
  </w:style>
  <w:style w:type="paragraph" w:styleId="a5">
    <w:name w:val="footer"/>
    <w:basedOn w:val="a"/>
    <w:link w:val="a6"/>
    <w:rsid w:val="00613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3217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685490"/>
    <w:pPr>
      <w:ind w:firstLineChars="200" w:firstLine="420"/>
    </w:pPr>
  </w:style>
  <w:style w:type="character" w:styleId="a8">
    <w:name w:val="Hyperlink"/>
    <w:basedOn w:val="a0"/>
    <w:rsid w:val="00685490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85A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Date"/>
    <w:basedOn w:val="a"/>
    <w:next w:val="a"/>
    <w:link w:val="ab"/>
    <w:rsid w:val="0093591E"/>
    <w:pPr>
      <w:ind w:leftChars="2500" w:left="100"/>
    </w:pPr>
  </w:style>
  <w:style w:type="character" w:customStyle="1" w:styleId="ab">
    <w:name w:val="日期 字符"/>
    <w:basedOn w:val="a0"/>
    <w:link w:val="aa"/>
    <w:rsid w:val="009359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5253;&#21517;&#34920;&#21457;&#33267;&#37038;&#31665;316518741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李儿</dc:creator>
  <cp:keywords/>
  <dc:description/>
  <cp:lastModifiedBy>未定义</cp:lastModifiedBy>
  <cp:revision>50</cp:revision>
  <dcterms:created xsi:type="dcterms:W3CDTF">2022-11-11T16:58:00Z</dcterms:created>
  <dcterms:modified xsi:type="dcterms:W3CDTF">2023-10-19T06:22:00Z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0BBAC4F0961E43DCAF013F70250A3052</vt:lpwstr>
  </property>
</Properties>
</file>