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9F" w:rsidRDefault="00B608C9">
      <w:pPr>
        <w:jc w:val="center"/>
        <w:rPr>
          <w:rFonts w:asciiTheme="minorEastAsia" w:hAnsiTheme="minorEastAsia" w:cs="微软雅黑"/>
          <w:b/>
          <w:sz w:val="30"/>
          <w:szCs w:val="30"/>
          <w:shd w:val="clear" w:color="auto" w:fill="FFFFFF"/>
        </w:rPr>
      </w:pPr>
      <w:r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常州纺织服装职业技术学院 |</w:t>
      </w:r>
      <w:r>
        <w:rPr>
          <w:rFonts w:asciiTheme="minorEastAsia" w:hAnsiTheme="minorEastAsia" w:cs="微软雅黑"/>
          <w:b/>
          <w:sz w:val="30"/>
          <w:szCs w:val="30"/>
          <w:shd w:val="clear" w:color="auto" w:fill="FFFFFF"/>
        </w:rPr>
        <w:t xml:space="preserve"> </w:t>
      </w:r>
      <w:r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第二届</w:t>
      </w:r>
      <w:r>
        <w:rPr>
          <w:rFonts w:asciiTheme="minorEastAsia" w:hAnsiTheme="minorEastAsia" w:cs="微软雅黑"/>
          <w:b/>
          <w:sz w:val="30"/>
          <w:szCs w:val="30"/>
          <w:shd w:val="clear" w:color="auto" w:fill="FFFFFF"/>
        </w:rPr>
        <w:t>“迎新杯”</w:t>
      </w:r>
      <w:r w:rsidR="00D65E8E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校园</w:t>
      </w:r>
      <w:r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羽毛球比赛</w:t>
      </w:r>
    </w:p>
    <w:p w:rsidR="00D2299F" w:rsidRDefault="00B608C9">
      <w:pPr>
        <w:jc w:val="center"/>
        <w:rPr>
          <w:rFonts w:asciiTheme="minorEastAsia" w:hAnsiTheme="minorEastAsia" w:cs="微软雅黑"/>
          <w:b/>
          <w:sz w:val="30"/>
          <w:szCs w:val="30"/>
          <w:shd w:val="clear" w:color="auto" w:fill="FFFFFF"/>
        </w:rPr>
      </w:pPr>
      <w:r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竞赛规程</w:t>
      </w:r>
      <w:bookmarkStart w:id="0" w:name="_GoBack"/>
      <w:bookmarkEnd w:id="0"/>
    </w:p>
    <w:p w:rsidR="00D2299F" w:rsidRPr="009229F3" w:rsidRDefault="00B608C9">
      <w:pPr>
        <w:widowControl/>
        <w:adjustRightInd w:val="0"/>
        <w:snapToGrid w:val="0"/>
        <w:spacing w:beforeLines="50" w:before="156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/>
          <w:b/>
          <w:sz w:val="28"/>
          <w:szCs w:val="28"/>
          <w:shd w:val="clear" w:color="auto" w:fill="FFFFFF"/>
        </w:rPr>
        <w:t>一、</w:t>
      </w:r>
      <w:r w:rsidRPr="009229F3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组织单位</w:t>
      </w:r>
    </w:p>
    <w:p w:rsidR="00D2299F" w:rsidRPr="009229F3" w:rsidRDefault="00B608C9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主办单位：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常纺院体育运动委员会</w:t>
      </w:r>
    </w:p>
    <w:p w:rsidR="00D2299F" w:rsidRPr="009229F3" w:rsidRDefault="00B608C9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承办单位：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体育部、团委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、学工部</w:t>
      </w:r>
    </w:p>
    <w:p w:rsidR="00D2299F" w:rsidRPr="009229F3" w:rsidRDefault="00B608C9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协办单位：院学生会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、排球社团</w:t>
      </w:r>
    </w:p>
    <w:p w:rsidR="00D2299F" w:rsidRPr="009229F3" w:rsidRDefault="00B608C9">
      <w:pPr>
        <w:widowControl/>
        <w:adjustRightInd w:val="0"/>
        <w:snapToGrid w:val="0"/>
        <w:spacing w:beforeLines="50" w:before="156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/>
          <w:b/>
          <w:sz w:val="28"/>
          <w:szCs w:val="28"/>
          <w:shd w:val="clear" w:color="auto" w:fill="FFFFFF"/>
        </w:rPr>
        <w:t>二、</w:t>
      </w:r>
      <w:r w:rsidRPr="009229F3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参赛单位</w:t>
      </w:r>
    </w:p>
    <w:p w:rsidR="00D2299F" w:rsidRPr="009229F3" w:rsidRDefault="00B608C9">
      <w:pPr>
        <w:widowControl/>
        <w:snapToGrid w:val="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纺织学院、创意学院、服装学院、机电学院、经贸学院、人文学院</w:t>
      </w:r>
    </w:p>
    <w:p w:rsidR="00D2299F" w:rsidRPr="009229F3" w:rsidRDefault="00B608C9">
      <w:pPr>
        <w:widowControl/>
        <w:adjustRightInd w:val="0"/>
        <w:snapToGrid w:val="0"/>
        <w:spacing w:beforeLines="50" w:before="156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三、参赛资格</w:t>
      </w:r>
    </w:p>
    <w:p w:rsidR="00D2299F" w:rsidRPr="009229F3" w:rsidRDefault="00B608C9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参赛运动员须为我校有正式学籍且身体健康的学生。参加比赛的各代表队请准备好本队参赛运动员的校园卡（一卡通）赛场检录时备查核验，没有校园卡的运动员不得参加比赛。</w:t>
      </w:r>
    </w:p>
    <w:p w:rsidR="00D2299F" w:rsidRPr="009229F3" w:rsidRDefault="00B608C9">
      <w:pPr>
        <w:widowControl/>
        <w:adjustRightInd w:val="0"/>
        <w:snapToGrid w:val="0"/>
        <w:spacing w:beforeLines="50" w:before="156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四</w:t>
      </w:r>
      <w:r w:rsidRPr="009229F3">
        <w:rPr>
          <w:rFonts w:ascii="宋体" w:eastAsia="宋体" w:hAnsi="宋体" w:cs="Arial"/>
          <w:b/>
          <w:sz w:val="28"/>
          <w:szCs w:val="28"/>
          <w:shd w:val="clear" w:color="auto" w:fill="FFFFFF"/>
        </w:rPr>
        <w:t>、比赛</w:t>
      </w:r>
      <w:r w:rsidRPr="009229F3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时间与地点</w:t>
      </w:r>
    </w:p>
    <w:p w:rsidR="009229F3" w:rsidRPr="009229F3" w:rsidRDefault="00B608C9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比赛时间：</w:t>
      </w:r>
    </w:p>
    <w:p w:rsidR="009229F3" w:rsidRDefault="009229F3">
      <w:pPr>
        <w:widowControl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9229F3">
        <w:rPr>
          <w:rFonts w:ascii="宋体" w:eastAsia="宋体" w:hAnsi="宋体"/>
          <w:sz w:val="28"/>
          <w:szCs w:val="28"/>
        </w:rPr>
        <w:t>11月8日（周三13:30-17:00）</w:t>
      </w:r>
    </w:p>
    <w:p w:rsidR="00D2299F" w:rsidRPr="009229F3" w:rsidRDefault="009229F3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/>
          <w:sz w:val="28"/>
          <w:szCs w:val="28"/>
        </w:rPr>
        <w:t>11月9日（周四15:30-20:00）</w:t>
      </w:r>
    </w:p>
    <w:p w:rsidR="009229F3" w:rsidRDefault="00B608C9" w:rsidP="009229F3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比赛地点：体育馆二楼羽毛球场</w:t>
      </w:r>
    </w:p>
    <w:p w:rsidR="00D2299F" w:rsidRPr="009229F3" w:rsidRDefault="009229F3" w:rsidP="009229F3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备注：比赛时间如有变动，另行通知</w:t>
      </w:r>
    </w:p>
    <w:p w:rsidR="00D2299F" w:rsidRPr="009229F3" w:rsidRDefault="00B608C9">
      <w:pPr>
        <w:widowControl/>
        <w:adjustRightInd w:val="0"/>
        <w:snapToGrid w:val="0"/>
        <w:spacing w:beforeLines="50" w:before="156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五</w:t>
      </w:r>
      <w:r w:rsidRPr="009229F3">
        <w:rPr>
          <w:rFonts w:ascii="宋体" w:eastAsia="宋体" w:hAnsi="宋体" w:cs="Arial"/>
          <w:b/>
          <w:sz w:val="28"/>
          <w:szCs w:val="28"/>
          <w:shd w:val="clear" w:color="auto" w:fill="FFFFFF"/>
        </w:rPr>
        <w:t>、</w:t>
      </w:r>
      <w:r w:rsidRPr="009229F3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奖项设置</w:t>
      </w:r>
    </w:p>
    <w:p w:rsidR="00D2299F" w:rsidRPr="009229F3" w:rsidRDefault="00B608C9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.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取前3名颁发获奖证书。</w:t>
      </w:r>
    </w:p>
    <w:p w:rsidR="00D2299F" w:rsidRPr="009229F3" w:rsidRDefault="00B608C9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2.单项奖：设“体育道德风尚运动员”奖。每队奖励两名，每队颁发获奖证书。赛后由各队投票选出。</w:t>
      </w:r>
    </w:p>
    <w:p w:rsidR="00D2299F" w:rsidRPr="009229F3" w:rsidRDefault="00B608C9">
      <w:pPr>
        <w:widowControl/>
        <w:adjustRightInd w:val="0"/>
        <w:snapToGrid w:val="0"/>
        <w:spacing w:beforeLines="50" w:before="156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六、竞赛办法</w:t>
      </w:r>
    </w:p>
    <w:p w:rsidR="00D2299F" w:rsidRPr="009229F3" w:rsidRDefault="00B608C9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(一)比赛采用混合团体进行（场上队员至少3名女生，且必须至少有3名大一的队员）。</w:t>
      </w:r>
    </w:p>
    <w:p w:rsidR="00D2299F" w:rsidRPr="009229F3" w:rsidRDefault="00B608C9">
      <w:pPr>
        <w:widowControl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（二）比赛采用分组循环赛，分两个阶段进行，第一阶段进行分组单循环赛，第二阶段进行同名次赛</w:t>
      </w:r>
      <w:r w:rsidRPr="009229F3">
        <w:rPr>
          <w:rFonts w:ascii="宋体" w:eastAsia="宋体" w:hAnsi="宋体" w:hint="eastAsia"/>
          <w:sz w:val="28"/>
          <w:szCs w:val="28"/>
        </w:rPr>
        <w:t>。</w:t>
      </w:r>
    </w:p>
    <w:p w:rsidR="00D2299F" w:rsidRPr="009229F3" w:rsidRDefault="00B608C9">
      <w:pPr>
        <w:widowControl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9229F3">
        <w:rPr>
          <w:rFonts w:ascii="宋体" w:eastAsia="宋体" w:hAnsi="宋体" w:hint="eastAsia"/>
          <w:sz w:val="28"/>
          <w:szCs w:val="28"/>
        </w:rPr>
        <w:t>（三）排列名次办法</w:t>
      </w:r>
    </w:p>
    <w:p w:rsidR="00D2299F" w:rsidRPr="009229F3" w:rsidRDefault="00B608C9">
      <w:pPr>
        <w:widowControl/>
        <w:snapToGrid w:val="0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第一阶段每场比赛采用一局定胜负制，采用1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1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分每球得分制，1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0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分平后，需领先对方两分或先到2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1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分方获胜。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 xml:space="preserve"> 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半决赛以后采用21分制三局两胜</w:t>
      </w:r>
    </w:p>
    <w:p w:rsidR="00D2299F" w:rsidRPr="009229F3" w:rsidRDefault="00B608C9">
      <w:pPr>
        <w:widowControl/>
        <w:adjustRightInd w:val="0"/>
        <w:snapToGrid w:val="0"/>
        <w:spacing w:beforeLines="50" w:before="156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七、</w:t>
      </w:r>
      <w:r w:rsidRPr="009229F3">
        <w:rPr>
          <w:rFonts w:ascii="宋体" w:eastAsia="宋体" w:hAnsi="宋体" w:cs="Arial"/>
          <w:b/>
          <w:sz w:val="28"/>
          <w:szCs w:val="28"/>
          <w:shd w:val="clear" w:color="auto" w:fill="FFFFFF"/>
        </w:rPr>
        <w:t>比赛</w:t>
      </w:r>
      <w:r w:rsidRPr="009229F3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规则、裁判及要求</w:t>
      </w:r>
    </w:p>
    <w:p w:rsidR="00D2299F" w:rsidRPr="009229F3" w:rsidRDefault="00B608C9">
      <w:pPr>
        <w:widowControl/>
        <w:snapToGrid w:val="0"/>
        <w:rPr>
          <w:rFonts w:ascii="宋体" w:eastAsia="宋体" w:hAnsi="宋体" w:cs="宋体"/>
          <w:sz w:val="28"/>
          <w:szCs w:val="28"/>
        </w:rPr>
      </w:pP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1.</w:t>
      </w:r>
      <w:r w:rsidRPr="009229F3">
        <w:rPr>
          <w:rFonts w:ascii="宋体" w:eastAsia="宋体" w:hAnsi="宋体" w:cs="宋体" w:hint="eastAsia"/>
          <w:sz w:val="28"/>
          <w:szCs w:val="28"/>
        </w:rPr>
        <w:t>执行中国羽毛球协会审定的最新《羽毛球竞赛规则》。</w:t>
      </w:r>
    </w:p>
    <w:p w:rsidR="00D2299F" w:rsidRPr="009229F3" w:rsidRDefault="00B608C9">
      <w:pPr>
        <w:widowControl/>
        <w:adjustRightInd w:val="0"/>
        <w:snapToGrid w:val="0"/>
        <w:rPr>
          <w:rFonts w:ascii="宋体" w:eastAsia="宋体" w:hAnsi="宋体" w:cs="宋体"/>
          <w:sz w:val="28"/>
          <w:szCs w:val="28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lastRenderedPageBreak/>
        <w:t>2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.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裁判员由体育部负责选派。</w:t>
      </w:r>
    </w:p>
    <w:p w:rsidR="00D2299F" w:rsidRPr="009229F3" w:rsidRDefault="00B608C9">
      <w:pPr>
        <w:widowControl/>
        <w:snapToGrid w:val="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宋体" w:hint="eastAsia"/>
          <w:sz w:val="28"/>
          <w:szCs w:val="28"/>
        </w:rPr>
        <w:t>3</w:t>
      </w:r>
      <w:r w:rsidRPr="009229F3">
        <w:rPr>
          <w:rFonts w:ascii="宋体" w:eastAsia="宋体" w:hAnsi="宋体" w:cs="宋体"/>
          <w:sz w:val="28"/>
          <w:szCs w:val="28"/>
        </w:rPr>
        <w:t>.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比赛期间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运动员须统一服装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（</w:t>
      </w:r>
      <w:r w:rsidRPr="009229F3">
        <w:rPr>
          <w:rFonts w:ascii="宋体" w:eastAsia="宋体" w:hAnsi="宋体" w:cs="Arial" w:hint="eastAsia"/>
          <w:b/>
          <w:bCs/>
          <w:sz w:val="28"/>
          <w:szCs w:val="28"/>
          <w:shd w:val="clear" w:color="auto" w:fill="FFFFFF"/>
        </w:rPr>
        <w:t>没有统一服装将采用学校提供的分队服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）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，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运动员不得佩戴项链、手表等链绳类饰物、纹身必须遮盖，否则不得上场比赛。</w:t>
      </w:r>
    </w:p>
    <w:p w:rsidR="00D2299F" w:rsidRPr="009229F3" w:rsidRDefault="00B608C9">
      <w:pPr>
        <w:widowControl/>
        <w:snapToGrid w:val="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4.赛前30分钟开始点名检录，领队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与队长在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场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组织参赛队员配合工作人员查验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参赛队员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身份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（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提供校园卡，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没有校园卡不得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上场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比赛）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参赛人员不得冒名顶替，一经发现取消该队参赛资格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及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所有成绩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开赛迟到15分钟者按弃权处理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</w:p>
    <w:p w:rsidR="00D2299F" w:rsidRPr="009229F3" w:rsidRDefault="00B608C9">
      <w:pPr>
        <w:widowControl/>
        <w:snapToGrid w:val="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5.参赛运动员须身体健康，患病或有先天性疾病的学生不得参赛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为避免运动损伤，赛前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请有组织地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做充分的准备活动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</w:p>
    <w:p w:rsidR="00D2299F" w:rsidRPr="009229F3" w:rsidRDefault="00B608C9">
      <w:pPr>
        <w:widowControl/>
        <w:snapToGrid w:val="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6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.比赛期间，请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遵守比赛纪律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，服从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裁判员的裁判及工作人员的指挥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，若有异议，由领队、教练或队长赛后向总裁判长提出，不得扰乱比赛正常进行，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对违反比赛规则，又不听从劝阻的，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依照裁判规则判罚或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取消比赛资格。</w:t>
      </w:r>
    </w:p>
    <w:p w:rsidR="00D2299F" w:rsidRPr="009229F3" w:rsidRDefault="00B608C9">
      <w:pPr>
        <w:widowControl/>
        <w:snapToGrid w:val="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7.每场比赛各学院须组织学生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观众现场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观战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加油。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请各参赛队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安排专人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管理好本单位观赛学生文明参赛、文明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观赛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。</w:t>
      </w:r>
    </w:p>
    <w:p w:rsidR="00D2299F" w:rsidRPr="009229F3" w:rsidRDefault="00B608C9">
      <w:pPr>
        <w:widowControl/>
        <w:adjustRightInd w:val="0"/>
        <w:snapToGrid w:val="0"/>
        <w:spacing w:beforeLines="50" w:before="156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八、比赛</w:t>
      </w:r>
      <w:r w:rsidRPr="009229F3">
        <w:rPr>
          <w:rFonts w:ascii="宋体" w:eastAsia="宋体" w:hAnsi="宋体" w:cs="Arial"/>
          <w:b/>
          <w:sz w:val="28"/>
          <w:szCs w:val="28"/>
          <w:shd w:val="clear" w:color="auto" w:fill="FFFFFF"/>
        </w:rPr>
        <w:t>申诉</w:t>
      </w:r>
    </w:p>
    <w:p w:rsidR="00D2299F" w:rsidRPr="009229F3" w:rsidRDefault="00B608C9">
      <w:pPr>
        <w:widowControl/>
        <w:snapToGrid w:val="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比赛中若发生争议，须在比赛进行时，由队长立即通知裁判提出球队申诉要求，并在记录表上签字。在赛后20分钟内，参赛队须对申诉给出书面确认材料。</w:t>
      </w:r>
    </w:p>
    <w:p w:rsidR="00D2299F" w:rsidRPr="009229F3" w:rsidRDefault="00B608C9">
      <w:pPr>
        <w:widowControl/>
        <w:adjustRightInd w:val="0"/>
        <w:snapToGrid w:val="0"/>
        <w:spacing w:beforeLines="50" w:before="156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九、报名办法</w:t>
      </w:r>
    </w:p>
    <w:p w:rsidR="00D2299F" w:rsidRPr="009229F3" w:rsidRDefault="00B608C9">
      <w:pPr>
        <w:widowControl/>
        <w:tabs>
          <w:tab w:val="left" w:pos="312"/>
        </w:tabs>
        <w:snapToGrid w:val="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.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以二级学院为单位，领队1名（二级学院副书记）、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教练1名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（二级学院老师担任）；每队报名10人。</w:t>
      </w:r>
    </w:p>
    <w:p w:rsidR="00D2299F" w:rsidRPr="009229F3" w:rsidRDefault="00B608C9">
      <w:pPr>
        <w:widowControl/>
        <w:tabs>
          <w:tab w:val="left" w:pos="312"/>
        </w:tabs>
        <w:snapToGrid w:val="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.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报名截止日期：2023年11月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1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日1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7</w:t>
      </w:r>
      <w:r w:rsid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: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0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 xml:space="preserve">0 </w:t>
      </w:r>
    </w:p>
    <w:p w:rsidR="00D2299F" w:rsidRPr="009229F3" w:rsidRDefault="00B608C9">
      <w:pPr>
        <w:widowControl/>
        <w:tabs>
          <w:tab w:val="left" w:pos="312"/>
        </w:tabs>
        <w:snapToGrid w:val="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3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.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报名联系人：杨腾（联系电话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18661212721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）</w:t>
      </w:r>
    </w:p>
    <w:p w:rsidR="00D2299F" w:rsidRPr="009229F3" w:rsidRDefault="00B608C9">
      <w:pPr>
        <w:widowControl/>
        <w:tabs>
          <w:tab w:val="left" w:pos="312"/>
        </w:tabs>
        <w:snapToGrid w:val="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纸质报名表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（加盖二级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学院公章）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交至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体育部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办公室（体育馆1</w:t>
      </w:r>
      <w:r w:rsidRPr="009229F3">
        <w:rPr>
          <w:rFonts w:ascii="宋体" w:eastAsia="宋体" w:hAnsi="宋体" w:cs="Arial"/>
          <w:sz w:val="28"/>
          <w:szCs w:val="28"/>
          <w:shd w:val="clear" w:color="auto" w:fill="FFFFFF"/>
        </w:rPr>
        <w:t>0-104</w:t>
      </w:r>
      <w:r w:rsidRPr="009229F3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室）；</w:t>
      </w:r>
      <w:hyperlink r:id="rId7" w:history="1">
        <w:r w:rsidRPr="009229F3">
          <w:rPr>
            <w:rStyle w:val="a7"/>
            <w:rFonts w:ascii="宋体" w:eastAsia="宋体" w:hAnsi="宋体" w:cs="Arial"/>
            <w:sz w:val="28"/>
            <w:szCs w:val="28"/>
            <w:shd w:val="clear" w:color="auto" w:fill="FFFFFF"/>
          </w:rPr>
          <w:t>电子报名表发至邮箱</w:t>
        </w:r>
        <w:r w:rsidRPr="009229F3">
          <w:rPr>
            <w:rStyle w:val="a7"/>
            <w:rFonts w:ascii="宋体" w:eastAsia="宋体" w:hAnsi="宋体" w:cs="Arial" w:hint="eastAsia"/>
            <w:sz w:val="28"/>
            <w:szCs w:val="28"/>
            <w:shd w:val="clear" w:color="auto" w:fill="FFFFFF"/>
          </w:rPr>
          <w:t>3</w:t>
        </w:r>
        <w:r w:rsidRPr="009229F3">
          <w:rPr>
            <w:rStyle w:val="a7"/>
            <w:rFonts w:ascii="宋体" w:eastAsia="宋体" w:hAnsi="宋体" w:cs="Arial"/>
            <w:sz w:val="28"/>
            <w:szCs w:val="28"/>
            <w:shd w:val="clear" w:color="auto" w:fill="FFFFFF"/>
          </w:rPr>
          <w:t>115290289</w:t>
        </w:r>
        <w:r w:rsidRPr="009229F3">
          <w:rPr>
            <w:rStyle w:val="a7"/>
            <w:rFonts w:ascii="宋体" w:eastAsia="宋体" w:hAnsi="宋体" w:cs="Arial" w:hint="eastAsia"/>
            <w:sz w:val="28"/>
            <w:szCs w:val="28"/>
            <w:shd w:val="clear" w:color="auto" w:fill="FFFFFF"/>
          </w:rPr>
          <w:t>@qq.com</w:t>
        </w:r>
      </w:hyperlink>
    </w:p>
    <w:p w:rsidR="00D2299F" w:rsidRPr="009229F3" w:rsidRDefault="00D2299F">
      <w:pPr>
        <w:widowControl/>
        <w:spacing w:after="165" w:line="480" w:lineRule="atLeast"/>
        <w:jc w:val="left"/>
        <w:rPr>
          <w:rFonts w:ascii="仿宋" w:eastAsia="仿宋" w:hAnsi="仿宋" w:cs="Arial"/>
          <w:sz w:val="24"/>
          <w:shd w:val="clear" w:color="auto" w:fill="FFFFFF"/>
        </w:rPr>
      </w:pPr>
    </w:p>
    <w:p w:rsidR="00D2299F" w:rsidRPr="009229F3" w:rsidRDefault="00D2299F">
      <w:pPr>
        <w:widowControl/>
        <w:spacing w:after="165" w:line="480" w:lineRule="atLeast"/>
        <w:jc w:val="left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:rsidR="00D2299F" w:rsidRPr="009229F3" w:rsidRDefault="009229F3">
      <w:pPr>
        <w:widowControl/>
        <w:spacing w:after="165" w:line="480" w:lineRule="atLeast"/>
        <w:jc w:val="left"/>
        <w:rPr>
          <w:rFonts w:ascii="宋体" w:eastAsia="宋体" w:hAnsi="宋体" w:cs="Arial"/>
          <w:color w:val="FF0000"/>
          <w:sz w:val="28"/>
          <w:szCs w:val="28"/>
          <w:shd w:val="clear" w:color="auto" w:fill="FFFFFF"/>
        </w:rPr>
      </w:pPr>
      <w:r w:rsidRPr="009229F3">
        <w:rPr>
          <w:rFonts w:ascii="宋体" w:eastAsia="宋体" w:hAnsi="宋体" w:cs="Arial" w:hint="eastAsia"/>
          <w:color w:val="FF0000"/>
          <w:sz w:val="28"/>
          <w:szCs w:val="28"/>
          <w:shd w:val="clear" w:color="auto" w:fill="FFFFFF"/>
        </w:rPr>
        <w:t>后附 比赛报名表</w:t>
      </w:r>
    </w:p>
    <w:p w:rsidR="00D2299F" w:rsidRPr="009229F3" w:rsidRDefault="00D2299F">
      <w:pPr>
        <w:widowControl/>
        <w:spacing w:after="165" w:line="480" w:lineRule="atLeast"/>
        <w:jc w:val="left"/>
        <w:rPr>
          <w:rFonts w:ascii="仿宋" w:eastAsia="仿宋" w:hAnsi="仿宋" w:cs="Arial"/>
          <w:sz w:val="24"/>
          <w:shd w:val="clear" w:color="auto" w:fill="FFFFFF"/>
        </w:rPr>
      </w:pPr>
    </w:p>
    <w:p w:rsidR="00D2299F" w:rsidRPr="009229F3" w:rsidRDefault="00D2299F">
      <w:pPr>
        <w:widowControl/>
        <w:spacing w:after="165" w:line="480" w:lineRule="atLeast"/>
        <w:jc w:val="left"/>
        <w:rPr>
          <w:rFonts w:ascii="宋体" w:eastAsia="宋体" w:hAnsi="宋体" w:cs="Arial"/>
          <w:sz w:val="24"/>
          <w:shd w:val="clear" w:color="auto" w:fill="FFFFFF"/>
        </w:rPr>
      </w:pPr>
    </w:p>
    <w:tbl>
      <w:tblPr>
        <w:tblpPr w:leftFromText="180" w:rightFromText="180" w:vertAnchor="text" w:horzAnchor="page" w:tblpX="1559" w:tblpY="73"/>
        <w:tblOverlap w:val="never"/>
        <w:tblW w:w="89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292"/>
        <w:gridCol w:w="1843"/>
        <w:gridCol w:w="1985"/>
        <w:gridCol w:w="992"/>
        <w:gridCol w:w="1418"/>
      </w:tblGrid>
      <w:tr w:rsidR="00D2299F">
        <w:trPr>
          <w:trHeight w:val="1004"/>
        </w:trPr>
        <w:tc>
          <w:tcPr>
            <w:tcW w:w="89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B608C9">
            <w:pPr>
              <w:widowControl/>
              <w:jc w:val="center"/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lastRenderedPageBreak/>
              <w:t>第二届</w:t>
            </w:r>
            <w:r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  <w:t>“迎新杯”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t>羽毛球比赛报名表</w:t>
            </w:r>
          </w:p>
          <w:p w:rsidR="00D2299F" w:rsidRDefault="00D229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D2299F" w:rsidRDefault="00B608C9">
            <w:pPr>
              <w:widowControl/>
              <w:ind w:firstLineChars="300" w:firstLine="720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参赛学院（盖章）：</w:t>
            </w:r>
          </w:p>
        </w:tc>
      </w:tr>
      <w:tr w:rsidR="00D2299F">
        <w:trPr>
          <w:trHeight w:val="545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B6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二级学院名称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B608C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领队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及联系方式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rPr>
                <w:rFonts w:ascii="宋体" w:eastAsia="宋体" w:hAnsi="宋体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B60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教练及联系方式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B608C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队长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及联系方式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rPr>
                <w:rFonts w:ascii="宋体" w:eastAsia="宋体" w:hAnsi="宋体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B608C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队员号码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B608C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B608C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B608C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队员学号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B608C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性别</w:t>
            </w: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299F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299F" w:rsidRDefault="00D229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D2299F" w:rsidRDefault="00D2299F">
      <w:pPr>
        <w:rPr>
          <w:rFonts w:ascii="宋体" w:eastAsia="宋体" w:hAnsi="宋体" w:cs="宋体"/>
          <w:b/>
          <w:bCs/>
          <w:sz w:val="24"/>
        </w:rPr>
      </w:pPr>
    </w:p>
    <w:p w:rsidR="00D2299F" w:rsidRDefault="00D2299F"/>
    <w:sectPr w:rsidR="00D2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6C" w:rsidRDefault="00D0006C" w:rsidP="009229F3">
      <w:r>
        <w:separator/>
      </w:r>
    </w:p>
  </w:endnote>
  <w:endnote w:type="continuationSeparator" w:id="0">
    <w:p w:rsidR="00D0006C" w:rsidRDefault="00D0006C" w:rsidP="0092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6C" w:rsidRDefault="00D0006C" w:rsidP="009229F3">
      <w:r>
        <w:separator/>
      </w:r>
    </w:p>
  </w:footnote>
  <w:footnote w:type="continuationSeparator" w:id="0">
    <w:p w:rsidR="00D0006C" w:rsidRDefault="00D0006C" w:rsidP="0092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9F"/>
    <w:rsid w:val="009229F3"/>
    <w:rsid w:val="00B608C9"/>
    <w:rsid w:val="00D0006C"/>
    <w:rsid w:val="00D2299F"/>
    <w:rsid w:val="00D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B205F-591C-4CFB-8F4B-0B40D8D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5253;&#21517;&#34920;&#21457;&#33267;&#37038;&#31665;311529028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腾 杨</dc:creator>
  <cp:lastModifiedBy>未定义</cp:lastModifiedBy>
  <cp:revision>7</cp:revision>
  <dcterms:created xsi:type="dcterms:W3CDTF">2023-10-25T03:08:00Z</dcterms:created>
  <dcterms:modified xsi:type="dcterms:W3CDTF">2023-10-27T09:05:00Z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3EB53F781DF3D412D7793B6570B4A34B_31</vt:lpwstr>
  </property>
  <property fmtid="{D5CDD505-2E9C-101B-9397-08002B2CF9AE}" pid="3" name="KSOProductBuildVer">
    <vt:lpwstr>2052-12.4.4</vt:lpwstr>
  </property>
</Properties>
</file>